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6" w:rsidRDefault="00565C46">
      <w:pPr>
        <w:rPr>
          <w:lang w:val="kk-KZ"/>
        </w:rPr>
      </w:pPr>
      <w:r>
        <w:rPr>
          <w:lang w:val="kk-KZ"/>
        </w:rPr>
        <w:t xml:space="preserve">                                      </w:t>
      </w:r>
    </w:p>
    <w:p w:rsidR="00C05E79" w:rsidRPr="00565C46" w:rsidRDefault="00565C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</w:t>
      </w:r>
      <w:r w:rsidRPr="00565C46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тілді игерудегі жетістігіміз</w:t>
      </w:r>
    </w:p>
    <w:p w:rsidR="0022780F" w:rsidRPr="004545D6" w:rsidRDefault="00565C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5C46">
        <w:rPr>
          <w:rFonts w:ascii="Times New Roman" w:hAnsi="Times New Roman" w:cs="Times New Roman"/>
          <w:sz w:val="72"/>
          <w:szCs w:val="72"/>
          <w:lang w:val="kk-KZ"/>
        </w:rPr>
        <w:t xml:space="preserve">      </w:t>
      </w:r>
      <w:r w:rsidRPr="004545D6">
        <w:rPr>
          <w:rFonts w:ascii="Times New Roman" w:hAnsi="Times New Roman" w:cs="Times New Roman"/>
          <w:b/>
          <w:sz w:val="56"/>
          <w:szCs w:val="56"/>
          <w:lang w:val="kk-KZ"/>
        </w:rPr>
        <w:t>Біздің мақтанышымыз</w:t>
      </w:r>
      <w:r w:rsidR="00476CB2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</w:t>
      </w:r>
      <w:r w:rsidR="004545D6">
        <w:rPr>
          <w:rFonts w:ascii="Times New Roman" w:hAnsi="Times New Roman" w:cs="Times New Roman"/>
          <w:sz w:val="36"/>
          <w:szCs w:val="36"/>
          <w:lang w:val="kk-KZ"/>
        </w:rPr>
        <w:t>«</w:t>
      </w:r>
      <w:r w:rsidR="00476CB2" w:rsidRPr="004545D6">
        <w:rPr>
          <w:rFonts w:ascii="Times New Roman" w:hAnsi="Times New Roman" w:cs="Times New Roman"/>
          <w:sz w:val="28"/>
          <w:szCs w:val="28"/>
          <w:lang w:val="kk-KZ"/>
        </w:rPr>
        <w:t>Адамға екі нәрсе тірек,бірі тіл,бірі ділің жүректегі</w:t>
      </w:r>
      <w:r w:rsidR="004545D6">
        <w:rPr>
          <w:rFonts w:ascii="Times New Roman" w:hAnsi="Times New Roman" w:cs="Times New Roman"/>
          <w:sz w:val="28"/>
          <w:szCs w:val="28"/>
          <w:lang w:val="kk-KZ"/>
        </w:rPr>
        <w:t xml:space="preserve">» –деп дана бабаларымыз </w:t>
      </w:r>
      <w:r w:rsidR="00476CB2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айтқандай,тіл мәселесі қазіргі таңда ең өзекті мәсел</w:t>
      </w:r>
      <w:r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елердің бірі болып отырғаны белгілі.Осы мемлекеттік  маңызды шараның шншілуіне </w:t>
      </w:r>
      <w:r w:rsidR="00476CB2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тіл жанашырлары тәрбиешілер өз үлесімізді қосу үшін біршама жұмыстар </w:t>
      </w:r>
      <w:r w:rsidRPr="004545D6">
        <w:rPr>
          <w:rFonts w:ascii="Times New Roman" w:hAnsi="Times New Roman" w:cs="Times New Roman"/>
          <w:sz w:val="28"/>
          <w:szCs w:val="28"/>
          <w:lang w:val="kk-KZ"/>
        </w:rPr>
        <w:t>атқарудамыз.</w:t>
      </w:r>
      <w:r w:rsidR="00476CB2" w:rsidRPr="004545D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Жуырда аудандық </w:t>
      </w:r>
      <w:r w:rsidR="00860CBF" w:rsidRPr="004545D6"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476CB2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ілім </w:t>
      </w:r>
      <w:r w:rsidR="00860CBF" w:rsidRPr="004545D6">
        <w:rPr>
          <w:rFonts w:ascii="Times New Roman" w:hAnsi="Times New Roman" w:cs="Times New Roman"/>
          <w:sz w:val="28"/>
          <w:szCs w:val="28"/>
          <w:lang w:val="kk-KZ"/>
        </w:rPr>
        <w:t>беру бөлімі»</w:t>
      </w:r>
      <w:r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мекемесінің ұйымдастыруымен  </w:t>
      </w:r>
      <w:r w:rsidR="00854261" w:rsidRPr="004545D6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476CB2" w:rsidRPr="004545D6">
        <w:rPr>
          <w:rFonts w:ascii="Times New Roman" w:hAnsi="Times New Roman" w:cs="Times New Roman"/>
          <w:sz w:val="28"/>
          <w:szCs w:val="28"/>
          <w:lang w:val="kk-KZ"/>
        </w:rPr>
        <w:t>зге ұлт өкілдерінің</w:t>
      </w:r>
      <w:r w:rsidR="00854261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қатысуымен </w:t>
      </w:r>
      <w:r w:rsidR="00854261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2-4, 5-8, </w:t>
      </w:r>
      <w:r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9-11сынып оқушылары арасында мемлекеттік тілді меңгеруі бағаланған </w:t>
      </w:r>
      <w:r w:rsidR="00854261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CB2" w:rsidRPr="004545D6">
        <w:rPr>
          <w:rFonts w:ascii="Times New Roman" w:hAnsi="Times New Roman" w:cs="Times New Roman"/>
          <w:sz w:val="28"/>
          <w:szCs w:val="28"/>
          <w:lang w:val="kk-KZ"/>
        </w:rPr>
        <w:t>конкурс ө</w:t>
      </w:r>
      <w:r w:rsidR="00854261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ткізілді.  </w:t>
      </w:r>
    </w:p>
    <w:p w:rsidR="00676BBA" w:rsidRPr="004545D6" w:rsidRDefault="00565C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Аталған </w:t>
      </w:r>
      <w:r w:rsidR="00854261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80F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</w:t>
      </w:r>
      <w:r w:rsidRPr="004545D6">
        <w:rPr>
          <w:rFonts w:ascii="Times New Roman" w:hAnsi="Times New Roman" w:cs="Times New Roman"/>
          <w:sz w:val="28"/>
          <w:szCs w:val="28"/>
          <w:lang w:val="kk-KZ"/>
        </w:rPr>
        <w:t>біздің  «Балауса»</w:t>
      </w:r>
      <w:r w:rsidR="0022780F" w:rsidRPr="004545D6">
        <w:rPr>
          <w:rFonts w:ascii="Times New Roman" w:hAnsi="Times New Roman" w:cs="Times New Roman"/>
          <w:sz w:val="28"/>
          <w:szCs w:val="28"/>
          <w:lang w:val="kk-KZ"/>
        </w:rPr>
        <w:t>балабақша</w:t>
      </w:r>
      <w:r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мыздың  сәбилері </w:t>
      </w:r>
      <w:r w:rsidR="0022780F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«Күншуақ» тобының тәрбиеленушілері  Жирнова  </w:t>
      </w:r>
      <w:r w:rsidRPr="004545D6">
        <w:rPr>
          <w:rFonts w:ascii="Times New Roman" w:hAnsi="Times New Roman" w:cs="Times New Roman"/>
          <w:sz w:val="28"/>
          <w:szCs w:val="28"/>
          <w:lang w:val="kk-KZ"/>
        </w:rPr>
        <w:t>Ксения мен Кригер Артем қатысып шығармашылық өнерлерін жоғары деңгейде көрсете білді.</w:t>
      </w:r>
      <w:r w:rsidR="00676BBA" w:rsidRPr="004545D6">
        <w:rPr>
          <w:rFonts w:ascii="Times New Roman" w:hAnsi="Times New Roman" w:cs="Times New Roman"/>
          <w:sz w:val="28"/>
          <w:szCs w:val="28"/>
          <w:lang w:val="kk-KZ"/>
        </w:rPr>
        <w:t>Көрермендер мен қазылар назарына бас кейіпкердің бейнесін сомдаған</w:t>
      </w:r>
      <w:r w:rsidR="004545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0CBF" w:rsidRPr="004545D6">
        <w:rPr>
          <w:rFonts w:ascii="Times New Roman" w:hAnsi="Times New Roman" w:cs="Times New Roman"/>
          <w:sz w:val="28"/>
          <w:szCs w:val="28"/>
          <w:lang w:val="kk-KZ"/>
        </w:rPr>
        <w:t>«Қызыл телпек» ертегісін</w:t>
      </w:r>
      <w:r w:rsidR="00676BBA" w:rsidRPr="004545D6">
        <w:rPr>
          <w:rFonts w:ascii="Times New Roman" w:hAnsi="Times New Roman" w:cs="Times New Roman"/>
          <w:sz w:val="28"/>
          <w:szCs w:val="28"/>
          <w:lang w:val="kk-KZ"/>
        </w:rPr>
        <w:t>ің сахналық қойылымы ұсынылды. Қосымша</w:t>
      </w:r>
      <w:r w:rsidR="00860CBF" w:rsidRPr="004545D6">
        <w:rPr>
          <w:rFonts w:ascii="Times New Roman" w:hAnsi="Times New Roman" w:cs="Times New Roman"/>
          <w:sz w:val="28"/>
          <w:szCs w:val="28"/>
          <w:lang w:val="kk-KZ"/>
        </w:rPr>
        <w:t>: Насибулина Алина,Болат Нұрбол,Даулет</w:t>
      </w:r>
      <w:r w:rsidR="00676BBA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Ерәлі, және Кригер Артем ойнап берді.</w:t>
      </w:r>
      <w:r w:rsidR="004545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0CBF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«Алдар көсе мен бай»ертегісі</w:t>
      </w:r>
      <w:r w:rsidR="00676BBA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бойынша екінші қойылымда </w:t>
      </w:r>
      <w:r w:rsidR="00667FA4" w:rsidRPr="004545D6">
        <w:rPr>
          <w:rFonts w:ascii="Times New Roman" w:hAnsi="Times New Roman" w:cs="Times New Roman"/>
          <w:sz w:val="28"/>
          <w:szCs w:val="28"/>
          <w:lang w:val="kk-KZ"/>
        </w:rPr>
        <w:t>басты кейіпкер</w:t>
      </w:r>
      <w:r w:rsidR="00676BBA" w:rsidRPr="004545D6">
        <w:rPr>
          <w:rFonts w:ascii="Times New Roman" w:hAnsi="Times New Roman" w:cs="Times New Roman"/>
          <w:sz w:val="28"/>
          <w:szCs w:val="28"/>
          <w:lang w:val="kk-KZ"/>
        </w:rPr>
        <w:t>ді  Кригер Артем болса,</w:t>
      </w:r>
      <w:r w:rsidR="00667FA4" w:rsidRPr="004545D6">
        <w:rPr>
          <w:rFonts w:ascii="Times New Roman" w:hAnsi="Times New Roman" w:cs="Times New Roman"/>
          <w:sz w:val="28"/>
          <w:szCs w:val="28"/>
          <w:lang w:val="kk-KZ"/>
        </w:rPr>
        <w:t>Болат Нұрбол</w:t>
      </w:r>
      <w:r w:rsidR="00676BBA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көмекшісі болып</w:t>
      </w:r>
      <w:r w:rsidR="00667FA4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ойнап берді. </w:t>
      </w:r>
    </w:p>
    <w:p w:rsidR="00860CBF" w:rsidRPr="004545D6" w:rsidRDefault="00667FA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Ж. Ксения  мен К .Артем </w:t>
      </w:r>
      <w:r w:rsidR="00676BBA" w:rsidRPr="004545D6">
        <w:rPr>
          <w:rFonts w:ascii="Times New Roman" w:hAnsi="Times New Roman" w:cs="Times New Roman"/>
          <w:sz w:val="28"/>
          <w:szCs w:val="28"/>
          <w:lang w:val="kk-KZ"/>
        </w:rPr>
        <w:t>ертеңгілік қойылымдардан басқа өздерінің қазақ тілінен алған білімдерін ортаға салды.</w:t>
      </w:r>
      <w:r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Ертегіде ,әнде, тақпақта айтты, және қойылған сұрақтарға жауап бере алды. Балаларының өнерлерін ата-аналары көріп тамашалап</w:t>
      </w:r>
      <w:r w:rsidR="00676BBA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ерекше қызығушылық  танытып,көңілдері толы жағдайда отырды.Конкурс қорытындысы бойынша </w:t>
      </w:r>
      <w:r w:rsidR="004545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0666" w:rsidRPr="004545D6">
        <w:rPr>
          <w:rFonts w:ascii="Times New Roman" w:hAnsi="Times New Roman" w:cs="Times New Roman"/>
          <w:sz w:val="28"/>
          <w:szCs w:val="28"/>
          <w:lang w:val="kk-KZ"/>
        </w:rPr>
        <w:t>Жирнова Ксения мен Кригер Артем</w:t>
      </w:r>
      <w:r w:rsidR="00676BBA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өнерлері мен мемлекеттік тілді меңгерулері жоғары бағаланып, әрқайсысы  </w:t>
      </w:r>
      <w:r w:rsidR="00390666" w:rsidRPr="004545D6">
        <w:rPr>
          <w:rFonts w:ascii="Times New Roman" w:hAnsi="Times New Roman" w:cs="Times New Roman"/>
          <w:sz w:val="28"/>
          <w:szCs w:val="28"/>
          <w:lang w:val="kk-KZ"/>
        </w:rPr>
        <w:t>2-дәреж</w:t>
      </w:r>
      <w:r w:rsidR="004545D6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елі дипломмен және </w:t>
      </w:r>
      <w:r w:rsidR="00390666" w:rsidRPr="004545D6">
        <w:rPr>
          <w:rFonts w:ascii="Times New Roman" w:hAnsi="Times New Roman" w:cs="Times New Roman"/>
          <w:sz w:val="28"/>
          <w:szCs w:val="28"/>
          <w:lang w:val="kk-KZ"/>
        </w:rPr>
        <w:t>20 мың теңгенің  сертификаттарымен марапатталды.</w:t>
      </w:r>
      <w:r w:rsidR="004545D6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Аталған тәрбиеленушілеріміз мұнымен қатар</w:t>
      </w:r>
      <w:r w:rsidR="00390666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«Көркемдік театрландырылған </w:t>
      </w:r>
      <w:r w:rsidR="005C61A6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қойылым» номинациясы бойынша </w:t>
      </w:r>
      <w:r w:rsidR="00390666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1A6" w:rsidRPr="004545D6">
        <w:rPr>
          <w:rFonts w:ascii="Times New Roman" w:hAnsi="Times New Roman" w:cs="Times New Roman"/>
          <w:sz w:val="28"/>
          <w:szCs w:val="28"/>
          <w:lang w:val="kk-KZ"/>
        </w:rPr>
        <w:t>дипломмен,  ал тәрбиешілер Гүлназ Қалымтайқызы мен Дана Ғанижанқызы алғыс хатпен марапатталды</w:t>
      </w:r>
      <w:r w:rsidR="004545D6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. Сөз соңында «Балауса» бақшамыздың сәбилері алдағы кезеңде  жеңіс тұғырынан көріне берсе екен </w:t>
      </w:r>
      <w:r w:rsidR="005C61A6" w:rsidRPr="004545D6">
        <w:rPr>
          <w:rFonts w:ascii="Times New Roman" w:hAnsi="Times New Roman" w:cs="Times New Roman"/>
          <w:sz w:val="28"/>
          <w:szCs w:val="28"/>
          <w:lang w:val="kk-KZ"/>
        </w:rPr>
        <w:t>дегіміз келеді.</w:t>
      </w:r>
      <w:r w:rsidR="00A0770B"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770B" w:rsidRPr="004545D6" w:rsidRDefault="00A077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545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Pr="004545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«Балауса»балабақшасы«Күншуақ»                                                                                                                                                 </w:t>
      </w:r>
      <w:r w:rsidR="004545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4545D6">
        <w:rPr>
          <w:rFonts w:ascii="Times New Roman" w:hAnsi="Times New Roman" w:cs="Times New Roman"/>
          <w:b/>
          <w:sz w:val="28"/>
          <w:szCs w:val="28"/>
          <w:lang w:val="kk-KZ"/>
        </w:rPr>
        <w:t>тобының тәрбиешілері.</w:t>
      </w:r>
    </w:p>
    <w:p w:rsidR="004545D6" w:rsidRPr="00A0770B" w:rsidRDefault="004545D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545D6" w:rsidRPr="00A0770B" w:rsidSect="00C0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476CB2"/>
    <w:rsid w:val="0022780F"/>
    <w:rsid w:val="00365270"/>
    <w:rsid w:val="00390666"/>
    <w:rsid w:val="004545D6"/>
    <w:rsid w:val="00476CB2"/>
    <w:rsid w:val="00565C46"/>
    <w:rsid w:val="005C61A6"/>
    <w:rsid w:val="00667FA4"/>
    <w:rsid w:val="00676BBA"/>
    <w:rsid w:val="007E5144"/>
    <w:rsid w:val="00854261"/>
    <w:rsid w:val="00860CBF"/>
    <w:rsid w:val="00A0770B"/>
    <w:rsid w:val="00C0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2017-04-18T16:44:00Z</dcterms:created>
  <dcterms:modified xsi:type="dcterms:W3CDTF">2017-05-10T09:47:00Z</dcterms:modified>
</cp:coreProperties>
</file>